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6D" w:rsidRDefault="00CD3B6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12800" cy="82550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6D" w:rsidRDefault="00B67F6D">
      <w:pPr>
        <w:jc w:val="center"/>
        <w:rPr>
          <w:b/>
        </w:rPr>
      </w:pPr>
    </w:p>
    <w:p w:rsidR="00B67F6D" w:rsidRPr="00716F9A" w:rsidRDefault="003F20B7">
      <w:pPr>
        <w:jc w:val="center"/>
        <w:rPr>
          <w:b/>
          <w:sz w:val="28"/>
          <w:szCs w:val="28"/>
        </w:rPr>
      </w:pPr>
      <w:r w:rsidRPr="00716F9A">
        <w:rPr>
          <w:b/>
          <w:sz w:val="28"/>
          <w:szCs w:val="28"/>
        </w:rPr>
        <w:t>АДМИНИСТРАЦИЯ</w:t>
      </w:r>
      <w:r w:rsidR="00B67F6D" w:rsidRPr="00716F9A">
        <w:rPr>
          <w:b/>
          <w:sz w:val="28"/>
          <w:szCs w:val="28"/>
        </w:rPr>
        <w:t xml:space="preserve"> МУНИЦИПАЛЬНОГО  ОБРАЗОВАНИЯ            </w:t>
      </w:r>
    </w:p>
    <w:p w:rsidR="00B67F6D" w:rsidRPr="00716F9A" w:rsidRDefault="00B67F6D">
      <w:pPr>
        <w:jc w:val="center"/>
        <w:rPr>
          <w:b/>
          <w:sz w:val="28"/>
          <w:szCs w:val="28"/>
        </w:rPr>
      </w:pPr>
      <w:r w:rsidRPr="00716F9A">
        <w:rPr>
          <w:b/>
          <w:sz w:val="28"/>
          <w:szCs w:val="28"/>
        </w:rPr>
        <w:t>РУДНЯНСКИЙ  РАЙОН  СМОЛЕНСКОЙ ОБЛАСТИ</w:t>
      </w:r>
    </w:p>
    <w:p w:rsidR="00B67F6D" w:rsidRPr="00716F9A" w:rsidRDefault="00B67F6D">
      <w:pPr>
        <w:jc w:val="center"/>
        <w:rPr>
          <w:b/>
          <w:sz w:val="28"/>
          <w:szCs w:val="28"/>
        </w:rPr>
      </w:pPr>
    </w:p>
    <w:p w:rsidR="00B67F6D" w:rsidRPr="00716F9A" w:rsidRDefault="00B67F6D">
      <w:pPr>
        <w:jc w:val="center"/>
        <w:rPr>
          <w:b/>
          <w:sz w:val="28"/>
          <w:szCs w:val="28"/>
        </w:rPr>
      </w:pPr>
      <w:r w:rsidRPr="00716F9A">
        <w:rPr>
          <w:b/>
          <w:sz w:val="28"/>
          <w:szCs w:val="28"/>
        </w:rPr>
        <w:t>П  О  С  Т  А Н  О  В  Л  Е Н  И  Е</w:t>
      </w:r>
    </w:p>
    <w:p w:rsidR="00B67F6D" w:rsidRPr="00716F9A" w:rsidRDefault="00B67F6D">
      <w:pPr>
        <w:rPr>
          <w:sz w:val="28"/>
          <w:szCs w:val="28"/>
        </w:rPr>
      </w:pPr>
    </w:p>
    <w:p w:rsidR="00B67F6D" w:rsidRPr="00716F9A" w:rsidRDefault="00B67F6D">
      <w:pPr>
        <w:rPr>
          <w:sz w:val="28"/>
          <w:szCs w:val="28"/>
        </w:rPr>
      </w:pPr>
      <w:r w:rsidRPr="00716F9A">
        <w:rPr>
          <w:sz w:val="28"/>
          <w:szCs w:val="28"/>
        </w:rPr>
        <w:t xml:space="preserve">от </w:t>
      </w:r>
      <w:r w:rsidR="001157B2">
        <w:rPr>
          <w:sz w:val="28"/>
          <w:szCs w:val="28"/>
        </w:rPr>
        <w:t xml:space="preserve">29.05.2019 </w:t>
      </w:r>
      <w:r w:rsidR="00511AA4">
        <w:rPr>
          <w:sz w:val="28"/>
          <w:szCs w:val="28"/>
        </w:rPr>
        <w:t xml:space="preserve"> </w:t>
      </w:r>
      <w:r w:rsidRPr="00716F9A">
        <w:rPr>
          <w:sz w:val="28"/>
          <w:szCs w:val="28"/>
        </w:rPr>
        <w:t>№</w:t>
      </w:r>
      <w:r w:rsidR="001157B2">
        <w:rPr>
          <w:sz w:val="28"/>
          <w:szCs w:val="28"/>
        </w:rPr>
        <w:t>236</w:t>
      </w:r>
    </w:p>
    <w:p w:rsidR="00B67F6D" w:rsidRDefault="00B67F6D"/>
    <w:p w:rsidR="006F6AA0" w:rsidRDefault="006F6AA0" w:rsidP="0038439C">
      <w:pPr>
        <w:ind w:right="6068"/>
        <w:rPr>
          <w:sz w:val="28"/>
          <w:szCs w:val="28"/>
        </w:rPr>
      </w:pPr>
    </w:p>
    <w:p w:rsidR="005F790D" w:rsidRPr="00B33E13" w:rsidRDefault="0038439C" w:rsidP="0038439C">
      <w:pPr>
        <w:widowControl w:val="0"/>
        <w:autoSpaceDE w:val="0"/>
        <w:autoSpaceDN w:val="0"/>
        <w:adjustRightInd w:val="0"/>
        <w:ind w:righ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DC1CAB">
        <w:rPr>
          <w:bCs/>
          <w:sz w:val="28"/>
          <w:szCs w:val="28"/>
        </w:rPr>
        <w:t>П</w:t>
      </w:r>
      <w:r w:rsidR="005F790D" w:rsidRPr="00B33E13">
        <w:rPr>
          <w:bCs/>
          <w:sz w:val="28"/>
          <w:szCs w:val="28"/>
        </w:rPr>
        <w:t>олож</w:t>
      </w:r>
      <w:r w:rsidR="005F790D" w:rsidRPr="00B33E13">
        <w:rPr>
          <w:bCs/>
          <w:sz w:val="28"/>
          <w:szCs w:val="28"/>
        </w:rPr>
        <w:t>е</w:t>
      </w:r>
      <w:r w:rsidR="005F790D" w:rsidRPr="00B33E13">
        <w:rPr>
          <w:bCs/>
          <w:sz w:val="28"/>
          <w:szCs w:val="28"/>
        </w:rPr>
        <w:t>ни</w:t>
      </w:r>
      <w:r>
        <w:rPr>
          <w:bCs/>
          <w:sz w:val="28"/>
          <w:szCs w:val="28"/>
        </w:rPr>
        <w:t>е</w:t>
      </w:r>
      <w:r w:rsidR="005F790D" w:rsidRPr="00B33E13">
        <w:rPr>
          <w:bCs/>
          <w:sz w:val="28"/>
          <w:szCs w:val="28"/>
        </w:rPr>
        <w:t xml:space="preserve"> о порядке примененияк мун</w:t>
      </w:r>
      <w:r w:rsidR="005F790D" w:rsidRPr="00B33E13">
        <w:rPr>
          <w:bCs/>
          <w:sz w:val="28"/>
          <w:szCs w:val="28"/>
        </w:rPr>
        <w:t>и</w:t>
      </w:r>
      <w:r w:rsidR="005F790D" w:rsidRPr="00B33E13">
        <w:rPr>
          <w:bCs/>
          <w:sz w:val="28"/>
          <w:szCs w:val="28"/>
        </w:rPr>
        <w:t xml:space="preserve">ципальным служащим </w:t>
      </w:r>
      <w:r w:rsidR="005F790D">
        <w:rPr>
          <w:bCs/>
          <w:sz w:val="28"/>
          <w:szCs w:val="28"/>
        </w:rPr>
        <w:t>Админис</w:t>
      </w:r>
      <w:r w:rsidR="005F790D">
        <w:rPr>
          <w:bCs/>
          <w:sz w:val="28"/>
          <w:szCs w:val="28"/>
        </w:rPr>
        <w:t>т</w:t>
      </w:r>
      <w:r w:rsidR="005F790D">
        <w:rPr>
          <w:bCs/>
          <w:sz w:val="28"/>
          <w:szCs w:val="28"/>
        </w:rPr>
        <w:t>рации муниципального образов</w:t>
      </w:r>
      <w:r w:rsidR="005F790D">
        <w:rPr>
          <w:bCs/>
          <w:sz w:val="28"/>
          <w:szCs w:val="28"/>
        </w:rPr>
        <w:t>а</w:t>
      </w:r>
      <w:r w:rsidR="005F790D">
        <w:rPr>
          <w:bCs/>
          <w:sz w:val="28"/>
          <w:szCs w:val="28"/>
        </w:rPr>
        <w:t>ния Руднянский район Смоле</w:t>
      </w:r>
      <w:r w:rsidR="005F790D">
        <w:rPr>
          <w:bCs/>
          <w:sz w:val="28"/>
          <w:szCs w:val="28"/>
        </w:rPr>
        <w:t>н</w:t>
      </w:r>
      <w:r w:rsidR="005F790D">
        <w:rPr>
          <w:bCs/>
          <w:sz w:val="28"/>
          <w:szCs w:val="28"/>
        </w:rPr>
        <w:t xml:space="preserve">ской области </w:t>
      </w:r>
      <w:r w:rsidR="005F790D" w:rsidRPr="00B33E13">
        <w:rPr>
          <w:bCs/>
          <w:sz w:val="28"/>
          <w:szCs w:val="28"/>
        </w:rPr>
        <w:t>взысканий за нес</w:t>
      </w:r>
      <w:r w:rsidR="005F790D" w:rsidRPr="00B33E13">
        <w:rPr>
          <w:bCs/>
          <w:sz w:val="28"/>
          <w:szCs w:val="28"/>
        </w:rPr>
        <w:t>о</w:t>
      </w:r>
      <w:r w:rsidR="005F790D" w:rsidRPr="00B33E13">
        <w:rPr>
          <w:bCs/>
          <w:sz w:val="28"/>
          <w:szCs w:val="28"/>
        </w:rPr>
        <w:t>блюдение ограничений и запр</w:t>
      </w:r>
      <w:r w:rsidR="005F790D" w:rsidRPr="00B33E13">
        <w:rPr>
          <w:bCs/>
          <w:sz w:val="28"/>
          <w:szCs w:val="28"/>
        </w:rPr>
        <w:t>е</w:t>
      </w:r>
      <w:r w:rsidR="005F790D" w:rsidRPr="00B33E13">
        <w:rPr>
          <w:bCs/>
          <w:sz w:val="28"/>
          <w:szCs w:val="28"/>
        </w:rPr>
        <w:t>тов,требований о предотвращении или об урегулировании конфли</w:t>
      </w:r>
      <w:r w:rsidR="005F790D" w:rsidRPr="00B33E13">
        <w:rPr>
          <w:bCs/>
          <w:sz w:val="28"/>
          <w:szCs w:val="28"/>
        </w:rPr>
        <w:t>к</w:t>
      </w:r>
      <w:r w:rsidR="005F790D" w:rsidRPr="00B33E13">
        <w:rPr>
          <w:bCs/>
          <w:sz w:val="28"/>
          <w:szCs w:val="28"/>
        </w:rPr>
        <w:t>таинтересов и неисполнение об</w:t>
      </w:r>
      <w:r w:rsidR="005F790D" w:rsidRPr="00B33E13">
        <w:rPr>
          <w:bCs/>
          <w:sz w:val="28"/>
          <w:szCs w:val="28"/>
        </w:rPr>
        <w:t>я</w:t>
      </w:r>
      <w:r w:rsidR="005F790D" w:rsidRPr="00B33E13">
        <w:rPr>
          <w:bCs/>
          <w:sz w:val="28"/>
          <w:szCs w:val="28"/>
        </w:rPr>
        <w:t>занностей, установленныхв целях противодействия коррупции</w:t>
      </w:r>
      <w:r>
        <w:rPr>
          <w:bCs/>
          <w:sz w:val="28"/>
          <w:szCs w:val="28"/>
        </w:rPr>
        <w:t>, у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вержденное постановлением 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министрации муниципального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разования Руднянский район См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ленской области от 13.07.201</w:t>
      </w:r>
      <w:r w:rsidR="00DC1CA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г. №191</w:t>
      </w:r>
    </w:p>
    <w:p w:rsidR="005F790D" w:rsidRDefault="005F790D" w:rsidP="003843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483CB3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483CB3">
        <w:rPr>
          <w:sz w:val="28"/>
          <w:szCs w:val="28"/>
        </w:rPr>
        <w:t xml:space="preserve">Руководствуясь статьями 14.1, </w:t>
      </w:r>
      <w:hyperlink r:id="rId9" w:history="1">
        <w:r w:rsidRPr="00483CB3">
          <w:rPr>
            <w:sz w:val="28"/>
            <w:szCs w:val="28"/>
          </w:rPr>
          <w:t>15</w:t>
        </w:r>
      </w:hyperlink>
      <w:r w:rsidRPr="00483CB3">
        <w:rPr>
          <w:sz w:val="28"/>
          <w:szCs w:val="28"/>
        </w:rPr>
        <w:t xml:space="preserve">, </w:t>
      </w:r>
      <w:hyperlink r:id="rId10" w:history="1">
        <w:r w:rsidRPr="00483CB3">
          <w:rPr>
            <w:sz w:val="28"/>
            <w:szCs w:val="28"/>
          </w:rPr>
          <w:t>27</w:t>
        </w:r>
      </w:hyperlink>
      <w:r w:rsidRPr="00483CB3">
        <w:rPr>
          <w:sz w:val="28"/>
          <w:szCs w:val="28"/>
        </w:rPr>
        <w:t xml:space="preserve">, </w:t>
      </w:r>
      <w:hyperlink r:id="rId11" w:history="1">
        <w:r w:rsidRPr="00483CB3">
          <w:rPr>
            <w:sz w:val="28"/>
            <w:szCs w:val="28"/>
          </w:rPr>
          <w:t>27.1</w:t>
        </w:r>
      </w:hyperlink>
      <w:r w:rsidRPr="00483CB3">
        <w:rPr>
          <w:sz w:val="28"/>
          <w:szCs w:val="28"/>
        </w:rPr>
        <w:t xml:space="preserve"> Федерального закона от 2 марта </w:t>
      </w:r>
      <w:r w:rsidRPr="00483CB3">
        <w:rPr>
          <w:sz w:val="28"/>
          <w:szCs w:val="28"/>
        </w:rPr>
        <w:br/>
        <w:t>2007 года № 25-ФЗ «О муниципальной службе в Российской Федерации», Фед</w:t>
      </w:r>
      <w:r w:rsidRPr="00483CB3">
        <w:rPr>
          <w:sz w:val="28"/>
          <w:szCs w:val="28"/>
        </w:rPr>
        <w:t>е</w:t>
      </w:r>
      <w:r w:rsidRPr="00483CB3">
        <w:rPr>
          <w:sz w:val="28"/>
          <w:szCs w:val="28"/>
        </w:rPr>
        <w:t>ральным законом от 25 декабря 2008 года № 273-ФЗ «О противодействии ко</w:t>
      </w:r>
      <w:r w:rsidRPr="00483CB3">
        <w:rPr>
          <w:sz w:val="28"/>
          <w:szCs w:val="28"/>
        </w:rPr>
        <w:t>р</w:t>
      </w:r>
      <w:r w:rsidRPr="00483CB3">
        <w:rPr>
          <w:sz w:val="28"/>
          <w:szCs w:val="28"/>
        </w:rPr>
        <w:t xml:space="preserve">рупции», Трудовым кодексом Российской Федерации, </w:t>
      </w:r>
      <w:r w:rsidR="0038439C">
        <w:rPr>
          <w:sz w:val="28"/>
          <w:szCs w:val="28"/>
        </w:rPr>
        <w:t>ч.1 ст.13.3 Закона Смоле</w:t>
      </w:r>
      <w:r w:rsidR="0038439C">
        <w:rPr>
          <w:sz w:val="28"/>
          <w:szCs w:val="28"/>
        </w:rPr>
        <w:t>н</w:t>
      </w:r>
      <w:r w:rsidR="0038439C">
        <w:rPr>
          <w:sz w:val="28"/>
          <w:szCs w:val="28"/>
        </w:rPr>
        <w:t>ской области от 29.11.2007 № 109-з «Об отдельных вопросах муниципальной службы в Смоленской области»,</w:t>
      </w:r>
      <w:r w:rsidRPr="00483CB3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Рудня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Смоленской области,</w:t>
      </w:r>
    </w:p>
    <w:p w:rsidR="002D1BF0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790D" w:rsidRPr="00483CB3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Руднянский район Смоленской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r w:rsidRPr="00483CB3">
        <w:rPr>
          <w:sz w:val="28"/>
          <w:szCs w:val="28"/>
        </w:rPr>
        <w:t>п о с т а н о в л я е т:</w:t>
      </w:r>
    </w:p>
    <w:p w:rsidR="005F790D" w:rsidRPr="00483CB3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CB3">
        <w:rPr>
          <w:sz w:val="28"/>
          <w:szCs w:val="28"/>
        </w:rPr>
        <w:t xml:space="preserve">1. </w:t>
      </w:r>
      <w:r w:rsidR="0038439C">
        <w:rPr>
          <w:sz w:val="28"/>
          <w:szCs w:val="28"/>
        </w:rPr>
        <w:t xml:space="preserve">Внести в </w:t>
      </w:r>
      <w:r w:rsidRPr="00483CB3">
        <w:rPr>
          <w:sz w:val="28"/>
          <w:szCs w:val="28"/>
        </w:rPr>
        <w:t xml:space="preserve"> Положение о порядке применения к муниципальным служащим </w:t>
      </w:r>
      <w:r>
        <w:rPr>
          <w:sz w:val="28"/>
          <w:szCs w:val="28"/>
        </w:rPr>
        <w:lastRenderedPageBreak/>
        <w:t>Администрации муниципального образования Руднянский район Смоленской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r w:rsidRPr="00483CB3">
        <w:rPr>
          <w:sz w:val="28"/>
          <w:szCs w:val="28"/>
        </w:rPr>
        <w:t>взысканий за несоблюдение ограничений и запретов</w:t>
      </w:r>
      <w:r w:rsidRPr="006C4A39">
        <w:rPr>
          <w:sz w:val="28"/>
          <w:szCs w:val="28"/>
        </w:rPr>
        <w:t>, требований о предо</w:t>
      </w:r>
      <w:r w:rsidRPr="006C4A39">
        <w:rPr>
          <w:sz w:val="28"/>
          <w:szCs w:val="28"/>
        </w:rPr>
        <w:t>т</w:t>
      </w:r>
      <w:r w:rsidRPr="006C4A39">
        <w:rPr>
          <w:sz w:val="28"/>
          <w:szCs w:val="28"/>
        </w:rPr>
        <w:t>вращении или об урегулировании конфликта интересов и неисполнение обяза</w:t>
      </w:r>
      <w:r w:rsidRPr="006C4A39">
        <w:rPr>
          <w:sz w:val="28"/>
          <w:szCs w:val="28"/>
        </w:rPr>
        <w:t>н</w:t>
      </w:r>
      <w:r w:rsidRPr="006C4A39">
        <w:rPr>
          <w:sz w:val="28"/>
          <w:szCs w:val="28"/>
        </w:rPr>
        <w:t>ностей, установленных в целях противодействия коррупции</w:t>
      </w:r>
      <w:r w:rsidR="00BB2108">
        <w:rPr>
          <w:sz w:val="28"/>
          <w:szCs w:val="28"/>
        </w:rPr>
        <w:t>, утвержденное п</w:t>
      </w:r>
      <w:r w:rsidR="00BB2108">
        <w:rPr>
          <w:sz w:val="28"/>
          <w:szCs w:val="28"/>
        </w:rPr>
        <w:t>о</w:t>
      </w:r>
      <w:r w:rsidR="00BB2108">
        <w:rPr>
          <w:sz w:val="28"/>
          <w:szCs w:val="28"/>
        </w:rPr>
        <w:t>становлением Администрации муниципального образования Руднянский район Смоленской области от 13.07.2015 г</w:t>
      </w:r>
      <w:r w:rsidRPr="006C4A39">
        <w:rPr>
          <w:sz w:val="28"/>
          <w:szCs w:val="28"/>
        </w:rPr>
        <w:t>.</w:t>
      </w:r>
      <w:r w:rsidR="00BB2108">
        <w:rPr>
          <w:sz w:val="28"/>
          <w:szCs w:val="28"/>
        </w:rPr>
        <w:t xml:space="preserve"> №191 следующие изменения:</w:t>
      </w:r>
    </w:p>
    <w:p w:rsidR="002D1BF0" w:rsidRDefault="00D77C7A" w:rsidP="00BB21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B2108">
        <w:rPr>
          <w:sz w:val="28"/>
          <w:szCs w:val="28"/>
        </w:rPr>
        <w:t xml:space="preserve">ункт 3.4. раздела 3 </w:t>
      </w:r>
      <w:r>
        <w:rPr>
          <w:sz w:val="28"/>
          <w:szCs w:val="28"/>
        </w:rPr>
        <w:t>и</w:t>
      </w:r>
      <w:r w:rsidR="00BB2108">
        <w:rPr>
          <w:sz w:val="28"/>
          <w:szCs w:val="28"/>
        </w:rPr>
        <w:t xml:space="preserve">зложить в следующей редакции: </w:t>
      </w:r>
    </w:p>
    <w:p w:rsidR="00BB2108" w:rsidRPr="006C4A39" w:rsidRDefault="00BB2108" w:rsidP="00BB21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0F41C0">
        <w:rPr>
          <w:sz w:val="28"/>
          <w:szCs w:val="28"/>
        </w:rPr>
        <w:t xml:space="preserve">3.4. </w:t>
      </w:r>
      <w:r w:rsidRPr="006C4A39">
        <w:rPr>
          <w:sz w:val="28"/>
          <w:szCs w:val="28"/>
        </w:rPr>
        <w:t xml:space="preserve">Взыскания применяются не позднее </w:t>
      </w:r>
      <w:r>
        <w:rPr>
          <w:sz w:val="28"/>
          <w:szCs w:val="28"/>
        </w:rPr>
        <w:t xml:space="preserve"> шести </w:t>
      </w:r>
      <w:r w:rsidRPr="006C4A39">
        <w:rPr>
          <w:sz w:val="28"/>
          <w:szCs w:val="28"/>
        </w:rPr>
        <w:t>месяц</w:t>
      </w:r>
      <w:r>
        <w:rPr>
          <w:sz w:val="28"/>
          <w:szCs w:val="28"/>
        </w:rPr>
        <w:t>ев</w:t>
      </w:r>
      <w:r w:rsidRPr="006C4A39">
        <w:rPr>
          <w:sz w:val="28"/>
          <w:szCs w:val="28"/>
        </w:rPr>
        <w:t xml:space="preserve"> со дня обнаруж</w:t>
      </w:r>
      <w:r w:rsidRPr="006C4A39">
        <w:rPr>
          <w:sz w:val="28"/>
          <w:szCs w:val="28"/>
        </w:rPr>
        <w:t>е</w:t>
      </w:r>
      <w:r w:rsidRPr="006C4A39">
        <w:rPr>
          <w:sz w:val="28"/>
          <w:szCs w:val="28"/>
        </w:rPr>
        <w:t>ния дисциплинарного проступка или поступления информации о совершении м</w:t>
      </w:r>
      <w:r w:rsidRPr="006C4A39">
        <w:rPr>
          <w:sz w:val="28"/>
          <w:szCs w:val="28"/>
        </w:rPr>
        <w:t>у</w:t>
      </w:r>
      <w:r w:rsidRPr="006C4A39">
        <w:rPr>
          <w:sz w:val="28"/>
          <w:szCs w:val="28"/>
        </w:rPr>
        <w:t>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BB2108" w:rsidRPr="006C4A39" w:rsidRDefault="00BB2108" w:rsidP="00BB21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При этом взыскание не может быть применено позднее </w:t>
      </w:r>
      <w:r>
        <w:rPr>
          <w:sz w:val="28"/>
          <w:szCs w:val="28"/>
        </w:rPr>
        <w:t>трех лет</w:t>
      </w:r>
      <w:r w:rsidRPr="006C4A39">
        <w:rPr>
          <w:sz w:val="28"/>
          <w:szCs w:val="28"/>
        </w:rPr>
        <w:t xml:space="preserve"> со дня с</w:t>
      </w:r>
      <w:r w:rsidRPr="006C4A39">
        <w:rPr>
          <w:sz w:val="28"/>
          <w:szCs w:val="28"/>
        </w:rPr>
        <w:t>о</w:t>
      </w:r>
      <w:r w:rsidRPr="006C4A39">
        <w:rPr>
          <w:sz w:val="28"/>
          <w:szCs w:val="28"/>
        </w:rPr>
        <w:t>вершения должностного проступка или поступления информации о совершении коррупционного правонарушения.</w:t>
      </w:r>
    </w:p>
    <w:p w:rsidR="00BB2108" w:rsidRPr="006C4A39" w:rsidRDefault="00BB2108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</w:t>
      </w:r>
      <w:r w:rsidR="0031616B">
        <w:rPr>
          <w:sz w:val="28"/>
          <w:szCs w:val="28"/>
        </w:rPr>
        <w:t>трех</w:t>
      </w:r>
      <w:r w:rsidRPr="006C4A39">
        <w:rPr>
          <w:sz w:val="28"/>
          <w:szCs w:val="28"/>
        </w:rPr>
        <w:t xml:space="preserve"> лет со дня совершения должностного проступка. В указанные сроки не включается время производства по уголовному д</w:t>
      </w:r>
      <w:r>
        <w:rPr>
          <w:sz w:val="28"/>
          <w:szCs w:val="28"/>
        </w:rPr>
        <w:t>елу</w:t>
      </w:r>
      <w:r w:rsidR="000F41C0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».</w:t>
      </w:r>
    </w:p>
    <w:p w:rsidR="005F790D" w:rsidRPr="006C4A39" w:rsidRDefault="005F790D" w:rsidP="000F24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2</w:t>
      </w:r>
      <w:r w:rsidR="000F24FA">
        <w:rPr>
          <w:sz w:val="28"/>
          <w:szCs w:val="28"/>
        </w:rPr>
        <w:t>. О</w:t>
      </w:r>
      <w:r w:rsidRPr="006C4A39">
        <w:rPr>
          <w:sz w:val="28"/>
          <w:szCs w:val="28"/>
        </w:rPr>
        <w:t>знакомить муниципальных служащих</w:t>
      </w:r>
      <w:r w:rsidR="000F24FA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6C4A39">
        <w:rPr>
          <w:sz w:val="28"/>
          <w:szCs w:val="28"/>
        </w:rPr>
        <w:t xml:space="preserve"> с настоящим постановлен</w:t>
      </w:r>
      <w:r w:rsidRPr="006C4A39">
        <w:rPr>
          <w:sz w:val="28"/>
          <w:szCs w:val="28"/>
        </w:rPr>
        <w:t>и</w:t>
      </w:r>
      <w:r w:rsidRPr="006C4A39">
        <w:rPr>
          <w:sz w:val="28"/>
          <w:szCs w:val="28"/>
        </w:rPr>
        <w:t>ем под роспись.</w:t>
      </w:r>
    </w:p>
    <w:p w:rsidR="005F790D" w:rsidRPr="00B33E13" w:rsidRDefault="005F790D" w:rsidP="00A0643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vertAlign w:val="superscript"/>
        </w:rPr>
      </w:pPr>
      <w:r w:rsidRPr="006C4A39">
        <w:rPr>
          <w:sz w:val="28"/>
          <w:szCs w:val="28"/>
        </w:rPr>
        <w:t xml:space="preserve">3. Опубликовать настоящее постановление в </w:t>
      </w:r>
      <w:r w:rsidR="00A06432">
        <w:rPr>
          <w:sz w:val="28"/>
          <w:szCs w:val="28"/>
        </w:rPr>
        <w:t>соответствии с Уставом мун</w:t>
      </w:r>
      <w:r w:rsidR="00A06432">
        <w:rPr>
          <w:sz w:val="28"/>
          <w:szCs w:val="28"/>
        </w:rPr>
        <w:t>и</w:t>
      </w:r>
      <w:r w:rsidR="00A06432">
        <w:rPr>
          <w:sz w:val="28"/>
          <w:szCs w:val="28"/>
        </w:rPr>
        <w:t>ципального образования Руднянский район Смоленской области.</w:t>
      </w:r>
    </w:p>
    <w:p w:rsidR="005F790D" w:rsidRDefault="005F790D" w:rsidP="003161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4. Контроль за исполнением настоящего постановления </w:t>
      </w:r>
      <w:r w:rsidR="00A06432">
        <w:rPr>
          <w:sz w:val="28"/>
          <w:szCs w:val="28"/>
        </w:rPr>
        <w:t xml:space="preserve">оставляю за собой. </w:t>
      </w:r>
    </w:p>
    <w:p w:rsidR="00BB2108" w:rsidRPr="006C4A39" w:rsidRDefault="00BB2108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7C7A" w:rsidRDefault="00D77C7A" w:rsidP="00BB2108">
      <w:pPr>
        <w:pStyle w:val="ab"/>
        <w:rPr>
          <w:sz w:val="28"/>
          <w:szCs w:val="28"/>
        </w:rPr>
      </w:pPr>
    </w:p>
    <w:p w:rsidR="00D77C7A" w:rsidRDefault="00D77C7A" w:rsidP="00BB2108">
      <w:pPr>
        <w:pStyle w:val="ab"/>
        <w:rPr>
          <w:sz w:val="28"/>
          <w:szCs w:val="28"/>
        </w:rPr>
      </w:pPr>
    </w:p>
    <w:p w:rsidR="00BB2108" w:rsidRDefault="00BB2108" w:rsidP="00BB2108">
      <w:pPr>
        <w:pStyle w:val="ab"/>
        <w:rPr>
          <w:sz w:val="28"/>
          <w:szCs w:val="28"/>
        </w:rPr>
      </w:pPr>
      <w:r w:rsidRPr="00BD50E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D50E0">
        <w:rPr>
          <w:sz w:val="28"/>
          <w:szCs w:val="28"/>
        </w:rPr>
        <w:t xml:space="preserve"> муниципального образования</w:t>
      </w:r>
    </w:p>
    <w:p w:rsidR="006811A2" w:rsidRDefault="00BB2108" w:rsidP="0031616B">
      <w:pPr>
        <w:pStyle w:val="ab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 w:rsidRPr="00BD50E0">
        <w:rPr>
          <w:sz w:val="28"/>
          <w:szCs w:val="28"/>
        </w:rPr>
        <w:tab/>
      </w:r>
      <w:r w:rsidRPr="00BD50E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Ю.И. Ивашкин</w:t>
      </w:r>
    </w:p>
    <w:sectPr w:rsidR="006811A2" w:rsidSect="000B3494">
      <w:headerReference w:type="default" r:id="rId12"/>
      <w:headerReference w:type="first" r:id="rId13"/>
      <w:pgSz w:w="11906" w:h="16838" w:code="9"/>
      <w:pgMar w:top="1134" w:right="737" w:bottom="1134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6CC" w:rsidRDefault="009766CC" w:rsidP="00FA3DE3">
      <w:r>
        <w:separator/>
      </w:r>
    </w:p>
  </w:endnote>
  <w:endnote w:type="continuationSeparator" w:id="1">
    <w:p w:rsidR="009766CC" w:rsidRDefault="009766CC" w:rsidP="00FA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6CC" w:rsidRDefault="009766CC" w:rsidP="00FA3DE3">
      <w:r>
        <w:separator/>
      </w:r>
    </w:p>
  </w:footnote>
  <w:footnote w:type="continuationSeparator" w:id="1">
    <w:p w:rsidR="009766CC" w:rsidRDefault="009766CC" w:rsidP="00FA3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08" w:rsidRDefault="001002C9">
    <w:pPr>
      <w:pStyle w:val="a7"/>
      <w:jc w:val="center"/>
    </w:pPr>
    <w:r>
      <w:fldChar w:fldCharType="begin"/>
    </w:r>
    <w:r w:rsidR="002D1BF0">
      <w:instrText>PAGE   \* MERGEFORMAT</w:instrText>
    </w:r>
    <w:r>
      <w:fldChar w:fldCharType="separate"/>
    </w:r>
    <w:r w:rsidR="001157B2">
      <w:rPr>
        <w:noProof/>
      </w:rPr>
      <w:t>2</w:t>
    </w:r>
    <w:r>
      <w:rPr>
        <w:noProof/>
      </w:rPr>
      <w:fldChar w:fldCharType="end"/>
    </w:r>
  </w:p>
  <w:p w:rsidR="00BB2108" w:rsidRDefault="00BB210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08" w:rsidRDefault="00BB2108">
    <w:pPr>
      <w:pStyle w:val="a7"/>
      <w:jc w:val="center"/>
    </w:pPr>
  </w:p>
  <w:p w:rsidR="00BB2108" w:rsidRDefault="00BB21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8F3"/>
    <w:multiLevelType w:val="singleLevel"/>
    <w:tmpl w:val="AD26127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67C00F0"/>
    <w:multiLevelType w:val="singleLevel"/>
    <w:tmpl w:val="2E6C5D7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21C94418"/>
    <w:multiLevelType w:val="singleLevel"/>
    <w:tmpl w:val="FBE88A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243A78AD"/>
    <w:multiLevelType w:val="singleLevel"/>
    <w:tmpl w:val="9F12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5FF2A54"/>
    <w:multiLevelType w:val="singleLevel"/>
    <w:tmpl w:val="426C9F6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36BA3096"/>
    <w:multiLevelType w:val="multilevel"/>
    <w:tmpl w:val="6862E4D8"/>
    <w:lvl w:ilvl="0">
      <w:start w:val="1"/>
      <w:numFmt w:val="decimal"/>
      <w:lvlText w:val="%1."/>
      <w:lvlJc w:val="left"/>
      <w:pPr>
        <w:ind w:left="579" w:hanging="11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3EEF1684"/>
    <w:multiLevelType w:val="multilevel"/>
    <w:tmpl w:val="B8C627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7">
    <w:nsid w:val="5A70557C"/>
    <w:multiLevelType w:val="singleLevel"/>
    <w:tmpl w:val="990AC16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5DC46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5F94289"/>
    <w:multiLevelType w:val="singleLevel"/>
    <w:tmpl w:val="9D763C0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6BAF79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3ED"/>
    <w:rsid w:val="00004196"/>
    <w:rsid w:val="0000664F"/>
    <w:rsid w:val="00006A9F"/>
    <w:rsid w:val="000351F3"/>
    <w:rsid w:val="00081FA6"/>
    <w:rsid w:val="000B3494"/>
    <w:rsid w:val="000E3B69"/>
    <w:rsid w:val="000F24FA"/>
    <w:rsid w:val="000F41C0"/>
    <w:rsid w:val="001002C9"/>
    <w:rsid w:val="001157B2"/>
    <w:rsid w:val="00156625"/>
    <w:rsid w:val="00172817"/>
    <w:rsid w:val="001D51DC"/>
    <w:rsid w:val="001E4190"/>
    <w:rsid w:val="0026188A"/>
    <w:rsid w:val="002D1BF0"/>
    <w:rsid w:val="0031616B"/>
    <w:rsid w:val="003536D6"/>
    <w:rsid w:val="0038439C"/>
    <w:rsid w:val="00394EA2"/>
    <w:rsid w:val="003D6A02"/>
    <w:rsid w:val="003F20B7"/>
    <w:rsid w:val="00412423"/>
    <w:rsid w:val="004273ED"/>
    <w:rsid w:val="0049279B"/>
    <w:rsid w:val="004C14C9"/>
    <w:rsid w:val="00511AA4"/>
    <w:rsid w:val="00593020"/>
    <w:rsid w:val="005A3DED"/>
    <w:rsid w:val="005E4389"/>
    <w:rsid w:val="005F790D"/>
    <w:rsid w:val="00632517"/>
    <w:rsid w:val="006811A2"/>
    <w:rsid w:val="006F6AA0"/>
    <w:rsid w:val="007160D7"/>
    <w:rsid w:val="00716F9A"/>
    <w:rsid w:val="00717539"/>
    <w:rsid w:val="007C4BCC"/>
    <w:rsid w:val="007E78B8"/>
    <w:rsid w:val="00815811"/>
    <w:rsid w:val="0084004D"/>
    <w:rsid w:val="00861E16"/>
    <w:rsid w:val="008733B3"/>
    <w:rsid w:val="00891778"/>
    <w:rsid w:val="008E4D3E"/>
    <w:rsid w:val="0093291B"/>
    <w:rsid w:val="009766CC"/>
    <w:rsid w:val="00976B69"/>
    <w:rsid w:val="00977BF4"/>
    <w:rsid w:val="00982512"/>
    <w:rsid w:val="009B484C"/>
    <w:rsid w:val="009D052F"/>
    <w:rsid w:val="009E1A7A"/>
    <w:rsid w:val="00A06432"/>
    <w:rsid w:val="00A16310"/>
    <w:rsid w:val="00A466FB"/>
    <w:rsid w:val="00A84553"/>
    <w:rsid w:val="00AE1D21"/>
    <w:rsid w:val="00B67F6D"/>
    <w:rsid w:val="00B73C46"/>
    <w:rsid w:val="00BB2108"/>
    <w:rsid w:val="00C061C6"/>
    <w:rsid w:val="00C1125C"/>
    <w:rsid w:val="00C31B77"/>
    <w:rsid w:val="00C9218B"/>
    <w:rsid w:val="00CA0DA4"/>
    <w:rsid w:val="00CD3B6E"/>
    <w:rsid w:val="00D40027"/>
    <w:rsid w:val="00D77C7A"/>
    <w:rsid w:val="00D97699"/>
    <w:rsid w:val="00DC1CAB"/>
    <w:rsid w:val="00DE22F6"/>
    <w:rsid w:val="00DE2717"/>
    <w:rsid w:val="00E33569"/>
    <w:rsid w:val="00E62CC2"/>
    <w:rsid w:val="00E706E8"/>
    <w:rsid w:val="00E75AA1"/>
    <w:rsid w:val="00EE4535"/>
    <w:rsid w:val="00F31384"/>
    <w:rsid w:val="00FA3DE3"/>
    <w:rsid w:val="00FB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1C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2817"/>
    <w:pPr>
      <w:jc w:val="center"/>
    </w:pPr>
  </w:style>
  <w:style w:type="table" w:styleId="a4">
    <w:name w:val="Table Grid"/>
    <w:basedOn w:val="a1"/>
    <w:rsid w:val="009E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25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82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982512"/>
    <w:rPr>
      <w:rFonts w:ascii="Verdana" w:hAnsi="Verdana"/>
      <w:sz w:val="22"/>
      <w:szCs w:val="22"/>
    </w:rPr>
  </w:style>
  <w:style w:type="paragraph" w:styleId="a6">
    <w:name w:val="Balloon Text"/>
    <w:basedOn w:val="a"/>
    <w:semiHidden/>
    <w:rsid w:val="007C4BCC"/>
    <w:rPr>
      <w:rFonts w:ascii="Tahoma" w:hAnsi="Tahoma" w:cs="Tahoma"/>
      <w:sz w:val="16"/>
      <w:szCs w:val="16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716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7">
    <w:name w:val="header"/>
    <w:basedOn w:val="a"/>
    <w:link w:val="a8"/>
    <w:uiPriority w:val="99"/>
    <w:rsid w:val="00FA3D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3DE3"/>
    <w:rPr>
      <w:sz w:val="24"/>
    </w:rPr>
  </w:style>
  <w:style w:type="paragraph" w:styleId="a9">
    <w:name w:val="footer"/>
    <w:basedOn w:val="a"/>
    <w:link w:val="aa"/>
    <w:rsid w:val="00FA3D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A3DE3"/>
    <w:rPr>
      <w:sz w:val="24"/>
    </w:rPr>
  </w:style>
  <w:style w:type="paragraph" w:styleId="ab">
    <w:name w:val="No Spacing"/>
    <w:uiPriority w:val="1"/>
    <w:qFormat/>
    <w:rsid w:val="003843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1C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table" w:styleId="a4">
    <w:name w:val="Table Grid"/>
    <w:basedOn w:val="a1"/>
    <w:rsid w:val="009E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25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82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982512"/>
    <w:rPr>
      <w:rFonts w:ascii="Verdana" w:hAnsi="Verdana"/>
      <w:sz w:val="22"/>
      <w:szCs w:val="22"/>
    </w:rPr>
  </w:style>
  <w:style w:type="paragraph" w:styleId="a6">
    <w:name w:val="Balloon Text"/>
    <w:basedOn w:val="a"/>
    <w:semiHidden/>
    <w:rsid w:val="007C4BCC"/>
    <w:rPr>
      <w:rFonts w:ascii="Tahoma" w:hAnsi="Tahoma" w:cs="Tahoma"/>
      <w:sz w:val="16"/>
      <w:szCs w:val="16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716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7">
    <w:name w:val="header"/>
    <w:basedOn w:val="a"/>
    <w:link w:val="a8"/>
    <w:uiPriority w:val="99"/>
    <w:rsid w:val="00FA3D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3DE3"/>
    <w:rPr>
      <w:sz w:val="24"/>
    </w:rPr>
  </w:style>
  <w:style w:type="paragraph" w:styleId="a9">
    <w:name w:val="footer"/>
    <w:basedOn w:val="a"/>
    <w:link w:val="aa"/>
    <w:rsid w:val="00FA3D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A3DE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124156FF3284365AB85FDE8AB8EDB75238AA0F1ABB8B15EAA0C2E29D43349D3315CBD6QFa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124156FF3284365AB85FDE8AB8EDB75238AA0F1ABB8B15EAA0C2E29D43349D3315CBD3F9A734E0Q8a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124156FF3284365AB85FDE8AB8EDB75238AA0F1ABB8B15EAA0C2E29D43349D3315CBD6QFa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F70F-A063-4E97-A85F-4391C5AD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 ОБРОЗОВАНИЯ</vt:lpstr>
    </vt:vector>
  </TitlesOfParts>
  <Company>ГАС "ВЫБОРЫ"</Company>
  <LinksUpToDate>false</LinksUpToDate>
  <CharactersWithSpaces>3532</CharactersWithSpaces>
  <SharedDoc>false</SharedDoc>
  <HLinks>
    <vt:vector size="42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consultantplus://offline/ref=78124156FF3284365AB85FDE8AB8EDB75238AA0F1ABB8B15EAA0C2E29D43349D3315CBD6QFa9G</vt:lpwstr>
      </vt:variant>
      <vt:variant>
        <vt:lpwstr/>
      </vt:variant>
      <vt:variant>
        <vt:i4>7143480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consultantplus://offline/ref=78124156FF3284365AB85FDE8AB8EDB75238AA0F1ABB8B15EAA0C2E29D43349D3315CBD3F9A734E0Q8a8G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consultantplus://offline/ref=78124156FF3284365AB85FDE8AB8EDB75238AA0F1ABB8B15EAA0C2E29D43349D3315CBD6QFa8G</vt:lpwstr>
      </vt:variant>
      <vt:variant>
        <vt:lpwstr/>
      </vt:variant>
      <vt:variant>
        <vt:i4>3932264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consultantplus://offline/ref=78124156FF3284365AB85FDE8AB8EDB75238AA0F1ABB8B15EAA0C2E29D43349D3315CBD6QFa9G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consultantplus://offline/ref=78124156FF3284365AB85FDE8AB8EDB75238AA0F1ABB8B15EAA0C2E29D43349D3315CBD3F9A734E0Q8a8G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 ОБРОЗОВАНИЯ</dc:title>
  <dc:subject/>
  <dc:creator>voshod</dc:creator>
  <cp:keywords/>
  <cp:lastModifiedBy>User</cp:lastModifiedBy>
  <cp:revision>2</cp:revision>
  <cp:lastPrinted>2019-05-28T13:19:00Z</cp:lastPrinted>
  <dcterms:created xsi:type="dcterms:W3CDTF">2019-07-05T05:32:00Z</dcterms:created>
  <dcterms:modified xsi:type="dcterms:W3CDTF">2019-07-05T05:32:00Z</dcterms:modified>
</cp:coreProperties>
</file>